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99A" w:rsidRPr="00A34DEB" w:rsidRDefault="00D31A6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34DEB">
        <w:rPr>
          <w:rFonts w:ascii="Times New Roman" w:hAnsi="Times New Roman" w:cs="Times New Roman"/>
          <w:sz w:val="24"/>
          <w:szCs w:val="24"/>
          <w:lang w:val="tt-RU"/>
        </w:rPr>
        <w:t>27.04</w:t>
      </w:r>
    </w:p>
    <w:p w:rsidR="00D31A68" w:rsidRPr="00A34DEB" w:rsidRDefault="00D31A68" w:rsidP="00D31A68">
      <w:pPr>
        <w:framePr w:hSpace="180" w:wrap="around" w:vAnchor="text" w:hAnchor="margin" w:y="8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A34DEB">
        <w:rPr>
          <w:rFonts w:ascii="Times New Roman" w:hAnsi="Times New Roman" w:cs="Times New Roman"/>
          <w:sz w:val="24"/>
          <w:szCs w:val="24"/>
          <w:lang w:val="tt-RU"/>
        </w:rPr>
        <w:t>Әдәби телнең төп кагыйдәлере: орфоэпик, лексик, грамматик, дөрес язу кагыйдәләре. Кагыйдә вариантлары.</w:t>
      </w:r>
    </w:p>
    <w:p w:rsidR="00D31A68" w:rsidRPr="00A34DEB" w:rsidRDefault="00D31A68" w:rsidP="00D31A6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34DEB">
        <w:rPr>
          <w:rFonts w:ascii="Times New Roman" w:hAnsi="Times New Roman" w:cs="Times New Roman"/>
          <w:sz w:val="24"/>
          <w:szCs w:val="24"/>
        </w:rPr>
        <w:t>Основные нормы татарского литературного языка: орфоэпические, лексические, грамматические, правописные. Варианты норм.</w:t>
      </w:r>
    </w:p>
    <w:p w:rsidR="00D31A68" w:rsidRPr="00A34DEB" w:rsidRDefault="00B802C6" w:rsidP="00B802C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34DEB">
        <w:rPr>
          <w:rFonts w:ascii="Times New Roman" w:hAnsi="Times New Roman" w:cs="Times New Roman"/>
          <w:sz w:val="24"/>
          <w:szCs w:val="24"/>
          <w:lang w:val="tt-RU"/>
        </w:rPr>
        <w:t>Кагыйдәләрне искә төшереп, күнегүләр эшләү.</w:t>
      </w:r>
    </w:p>
    <w:p w:rsidR="00B802C6" w:rsidRPr="00A34DEB" w:rsidRDefault="00B802C6" w:rsidP="00B802C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34DEB">
        <w:rPr>
          <w:rFonts w:ascii="Times New Roman" w:hAnsi="Times New Roman" w:cs="Times New Roman"/>
          <w:sz w:val="24"/>
          <w:szCs w:val="24"/>
          <w:lang w:val="tt-RU"/>
        </w:rPr>
        <w:t>156 нчы күнегүне эшләү.</w:t>
      </w:r>
    </w:p>
    <w:p w:rsidR="00B802C6" w:rsidRPr="00A34DEB" w:rsidRDefault="00B802C6" w:rsidP="00B802C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34DEB">
        <w:rPr>
          <w:rFonts w:ascii="Times New Roman" w:hAnsi="Times New Roman" w:cs="Times New Roman"/>
          <w:sz w:val="24"/>
          <w:szCs w:val="24"/>
          <w:lang w:val="tt-RU"/>
        </w:rPr>
        <w:t>157 нче кү</w:t>
      </w:r>
      <w:r w:rsidR="00A34DEB" w:rsidRPr="00A34DEB">
        <w:rPr>
          <w:rFonts w:ascii="Times New Roman" w:hAnsi="Times New Roman" w:cs="Times New Roman"/>
          <w:sz w:val="24"/>
          <w:szCs w:val="24"/>
          <w:lang w:val="tt-RU"/>
        </w:rPr>
        <w:t>негү өстендә эш.</w:t>
      </w:r>
    </w:p>
    <w:p w:rsidR="00A34DEB" w:rsidRDefault="00A34DEB" w:rsidP="00B802C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34DEB">
        <w:rPr>
          <w:rFonts w:ascii="Times New Roman" w:hAnsi="Times New Roman" w:cs="Times New Roman"/>
          <w:sz w:val="24"/>
          <w:szCs w:val="24"/>
          <w:lang w:val="tt-RU"/>
        </w:rPr>
        <w:t>Өй эше: 162 нче күнегүне язарга, ватсаппка салырга.</w:t>
      </w:r>
    </w:p>
    <w:p w:rsidR="00A34DEB" w:rsidRPr="000B6789" w:rsidRDefault="00A34DEB" w:rsidP="00B80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29.04</w:t>
      </w:r>
    </w:p>
    <w:p w:rsidR="00A34DEB" w:rsidRDefault="00A34DEB" w:rsidP="00A34DEB">
      <w:pPr>
        <w:framePr w:hSpace="180" w:wrap="around" w:vAnchor="text" w:hAnchor="margin" w:y="8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D255F8">
        <w:rPr>
          <w:rFonts w:ascii="Times New Roman" w:hAnsi="Times New Roman" w:cs="Times New Roman"/>
          <w:sz w:val="24"/>
          <w:szCs w:val="24"/>
          <w:lang w:val="tt-RU"/>
        </w:rPr>
        <w:t>Сөйләм хаталары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34DEB" w:rsidRDefault="00A34DEB" w:rsidP="00A34DEB">
      <w:pPr>
        <w:rPr>
          <w:rFonts w:ascii="Times New Roman" w:hAnsi="Times New Roman" w:cs="Times New Roman"/>
          <w:sz w:val="24"/>
          <w:szCs w:val="24"/>
        </w:rPr>
      </w:pPr>
      <w:r w:rsidRPr="00141840">
        <w:rPr>
          <w:rFonts w:ascii="Times New Roman" w:hAnsi="Times New Roman" w:cs="Times New Roman"/>
          <w:sz w:val="24"/>
          <w:szCs w:val="24"/>
        </w:rPr>
        <w:t>Речевые ошибки</w:t>
      </w:r>
    </w:p>
    <w:p w:rsidR="00A34DEB" w:rsidRDefault="00A34DEB" w:rsidP="00A34DE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Күнегүләр өстендә эш.</w:t>
      </w:r>
    </w:p>
    <w:p w:rsidR="000B6789" w:rsidRDefault="000B6789" w:rsidP="00A34DE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163 нче  күнегү өстендә эш.</w:t>
      </w:r>
    </w:p>
    <w:p w:rsidR="00A34DEB" w:rsidRDefault="00A34DEB" w:rsidP="00A34DE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165 нче күнегүне эшләү.</w:t>
      </w:r>
    </w:p>
    <w:p w:rsidR="00A34DEB" w:rsidRPr="00A34DEB" w:rsidRDefault="000B6789" w:rsidP="00A34DE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Өй эше: 166 нчы күнегүне язарга, ватсаппка салырга.</w:t>
      </w:r>
      <w:bookmarkStart w:id="0" w:name="_GoBack"/>
      <w:bookmarkEnd w:id="0"/>
    </w:p>
    <w:sectPr w:rsidR="00A34DEB" w:rsidRPr="00A34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BF8"/>
    <w:rsid w:val="000B6789"/>
    <w:rsid w:val="0031799A"/>
    <w:rsid w:val="00356BF8"/>
    <w:rsid w:val="00A34DEB"/>
    <w:rsid w:val="00B802C6"/>
    <w:rsid w:val="00D3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79E74"/>
  <w15:chartTrackingRefBased/>
  <w15:docId w15:val="{333284B4-9759-435C-A961-EC6078E1F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2020-04-22T14:13:00Z</dcterms:created>
  <dcterms:modified xsi:type="dcterms:W3CDTF">2020-04-22T17:21:00Z</dcterms:modified>
</cp:coreProperties>
</file>